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D3C" w:rsidRDefault="00CD2D3C" w:rsidP="00CD2D3C">
      <w:pPr>
        <w:pStyle w:val="Heading1"/>
        <w:ind w:right="-1079"/>
        <w:jc w:val="right"/>
      </w:pPr>
      <w:r>
        <w:rPr>
          <w:sz w:val="36"/>
        </w:rPr>
        <w:t xml:space="preserve">    </w:t>
      </w:r>
      <w:r>
        <w:rPr>
          <w:noProof/>
        </w:rPr>
        <w:drawing>
          <wp:anchor distT="0" distB="0" distL="0" distR="0" simplePos="0" relativeHeight="251659264" behindDoc="0" locked="0" layoutInCell="0" hidden="0" allowOverlap="0" wp14:anchorId="5FD338BD" wp14:editId="45348327">
            <wp:simplePos x="0" y="0"/>
            <wp:positionH relativeFrom="margin">
              <wp:posOffset>4876800</wp:posOffset>
            </wp:positionH>
            <wp:positionV relativeFrom="paragraph">
              <wp:posOffset>19050</wp:posOffset>
            </wp:positionV>
            <wp:extent cx="1743075" cy="1345690"/>
            <wp:effectExtent l="0" t="0" r="0" b="0"/>
            <wp:wrapSquare wrapText="bothSides"/>
            <wp:docPr id="4" name="image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2D3C" w:rsidRDefault="00CD2D3C" w:rsidP="00CD2D3C">
      <w:pPr>
        <w:pStyle w:val="Heading1"/>
        <w:jc w:val="left"/>
      </w:pPr>
      <w:bookmarkStart w:id="0" w:name="h.v0jom8twwcrf" w:colFirst="0" w:colLast="0"/>
      <w:bookmarkEnd w:id="0"/>
      <w:r>
        <w:rPr>
          <w:noProof/>
          <w:color w:val="0000FF"/>
        </w:rPr>
        <w:drawing>
          <wp:inline distT="0" distB="0" distL="0" distR="0" wp14:anchorId="13E07BFB" wp14:editId="26011504">
            <wp:extent cx="2238375" cy="1313669"/>
            <wp:effectExtent l="0" t="0" r="0" b="1270"/>
            <wp:docPr id="5" name="Picture 5" descr="http://smartparentingadvice.com/wp-content/uploads/2013/08/Tips-for-scream-free-parenting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martparentingadvice.com/wp-content/uploads/2013/08/Tips-for-scream-free-parenting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179" cy="14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D3C" w:rsidRPr="00206A84" w:rsidRDefault="00CD2D3C" w:rsidP="00CD2D3C"/>
    <w:p w:rsidR="00CD2D3C" w:rsidRDefault="00CD2D3C" w:rsidP="00CD2D3C">
      <w:pPr>
        <w:pStyle w:val="Heading1"/>
        <w:jc w:val="left"/>
      </w:pPr>
      <w:r>
        <w:rPr>
          <w:rFonts w:ascii="Times New Roman" w:eastAsia="Times New Roman" w:hAnsi="Times New Roman" w:cs="Times New Roman"/>
          <w:b w:val="0"/>
          <w:color w:val="000090"/>
          <w:sz w:val="72"/>
        </w:rPr>
        <w:t xml:space="preserve">           Positive Parenting</w:t>
      </w:r>
    </w:p>
    <w:p w:rsidR="00CD2D3C" w:rsidRDefault="00CD2D3C" w:rsidP="00CD2D3C"/>
    <w:p w:rsidR="00CD2D3C" w:rsidRDefault="00CD2D3C" w:rsidP="00CD2D3C">
      <w:r>
        <w:rPr>
          <w:rFonts w:ascii="Times New Roman" w:eastAsia="Times New Roman" w:hAnsi="Times New Roman" w:cs="Times New Roman"/>
          <w:b/>
          <w:color w:val="000090"/>
          <w:sz w:val="28"/>
        </w:rPr>
        <w:t>South Side Settlement Program i</w:t>
      </w:r>
      <w:r>
        <w:rPr>
          <w:rFonts w:ascii="Times New Roman" w:eastAsia="Times New Roman" w:hAnsi="Times New Roman" w:cs="Times New Roman"/>
          <w:b/>
          <w:color w:val="000090"/>
          <w:sz w:val="28"/>
        </w:rPr>
        <w:t>s hosting</w:t>
      </w:r>
      <w:r w:rsidR="008F39D7">
        <w:rPr>
          <w:rFonts w:ascii="Times New Roman" w:eastAsia="Times New Roman" w:hAnsi="Times New Roman" w:cs="Times New Roman"/>
          <w:b/>
          <w:color w:val="000090"/>
          <w:sz w:val="28"/>
        </w:rPr>
        <w:t xml:space="preserve"> a workshop on</w:t>
      </w:r>
      <w:r>
        <w:rPr>
          <w:rFonts w:ascii="Times New Roman" w:eastAsia="Times New Roman" w:hAnsi="Times New Roman" w:cs="Times New Roman"/>
          <w:b/>
          <w:color w:val="000090"/>
          <w:sz w:val="28"/>
        </w:rPr>
        <w:t xml:space="preserve"> “Positive Parenting</w:t>
      </w:r>
      <w:r>
        <w:rPr>
          <w:rFonts w:ascii="Times New Roman" w:eastAsia="Times New Roman" w:hAnsi="Times New Roman" w:cs="Times New Roman"/>
          <w:b/>
          <w:color w:val="000090"/>
          <w:sz w:val="28"/>
        </w:rPr>
        <w:t>” for new immigrants.</w:t>
      </w:r>
    </w:p>
    <w:p w:rsidR="00CD2D3C" w:rsidRDefault="00CD2D3C" w:rsidP="00CD2D3C"/>
    <w:p w:rsidR="00CD2D3C" w:rsidRDefault="00CD2D3C" w:rsidP="00CD2D3C">
      <w:r>
        <w:rPr>
          <w:rFonts w:ascii="Times New Roman" w:eastAsia="Times New Roman" w:hAnsi="Times New Roman" w:cs="Times New Roman"/>
          <w:b/>
          <w:color w:val="000090"/>
          <w:sz w:val="28"/>
        </w:rPr>
        <w:t>The session will include topics as:</w:t>
      </w:r>
    </w:p>
    <w:p w:rsidR="00CD2D3C" w:rsidRDefault="00CD2D3C" w:rsidP="00CD2D3C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>Principles of Parenting</w:t>
      </w:r>
    </w:p>
    <w:p w:rsidR="00CD2D3C" w:rsidRDefault="00CD2D3C" w:rsidP="00CD2D3C">
      <w:pPr>
        <w:numPr>
          <w:ilvl w:val="0"/>
          <w:numId w:val="1"/>
        </w:numPr>
        <w:ind w:hanging="359"/>
        <w:rPr>
          <w:sz w:val="28"/>
        </w:rPr>
      </w:pPr>
      <w:r>
        <w:rPr>
          <w:rFonts w:ascii="Times New Roman" w:eastAsia="Times New Roman" w:hAnsi="Times New Roman" w:cs="Times New Roman"/>
          <w:color w:val="000090"/>
          <w:sz w:val="28"/>
        </w:rPr>
        <w:t>Who is a perfect parent?</w:t>
      </w:r>
    </w:p>
    <w:p w:rsidR="00CD2D3C" w:rsidRDefault="00CD2D3C" w:rsidP="00CD2D3C">
      <w:pPr>
        <w:numPr>
          <w:ilvl w:val="0"/>
          <w:numId w:val="1"/>
        </w:numPr>
        <w:ind w:hanging="359"/>
      </w:pPr>
      <w:r>
        <w:rPr>
          <w:rFonts w:ascii="Times New Roman" w:eastAsia="Times New Roman" w:hAnsi="Times New Roman" w:cs="Times New Roman"/>
          <w:color w:val="000090"/>
          <w:sz w:val="28"/>
        </w:rPr>
        <w:t>Parenting challenges</w:t>
      </w:r>
    </w:p>
    <w:p w:rsidR="00CD2D3C" w:rsidRDefault="00CD2D3C" w:rsidP="00CD2D3C">
      <w:pPr>
        <w:numPr>
          <w:ilvl w:val="0"/>
          <w:numId w:val="1"/>
        </w:numPr>
        <w:ind w:hanging="359"/>
        <w:rPr>
          <w:sz w:val="28"/>
        </w:rPr>
      </w:pPr>
      <w:r>
        <w:rPr>
          <w:rFonts w:ascii="Times New Roman" w:eastAsia="Times New Roman" w:hAnsi="Times New Roman" w:cs="Times New Roman"/>
          <w:color w:val="000090"/>
          <w:sz w:val="28"/>
        </w:rPr>
        <w:t>Cultural Values – Immigrant parents and children</w:t>
      </w:r>
    </w:p>
    <w:p w:rsidR="00CD2D3C" w:rsidRDefault="00CD2D3C" w:rsidP="00CD2D3C">
      <w:pPr>
        <w:spacing w:line="276" w:lineRule="auto"/>
      </w:pPr>
    </w:p>
    <w:p w:rsidR="00CD2D3C" w:rsidRDefault="00CD2D3C" w:rsidP="00CD2D3C"/>
    <w:p w:rsidR="00CD2D3C" w:rsidRDefault="008F39D7" w:rsidP="00CD2D3C">
      <w:r>
        <w:rPr>
          <w:rFonts w:ascii="Times New Roman" w:eastAsia="Times New Roman" w:hAnsi="Times New Roman" w:cs="Times New Roman"/>
          <w:b/>
          <w:sz w:val="28"/>
        </w:rPr>
        <w:t>Date: 10</w:t>
      </w:r>
      <w:r w:rsidR="00CD2D3C">
        <w:rPr>
          <w:rFonts w:ascii="Times New Roman" w:eastAsia="Times New Roman" w:hAnsi="Times New Roman" w:cs="Times New Roman"/>
          <w:b/>
          <w:sz w:val="28"/>
        </w:rPr>
        <w:t>th Sep</w:t>
      </w:r>
      <w:r w:rsidR="00CD2D3C">
        <w:rPr>
          <w:rFonts w:ascii="Times New Roman" w:eastAsia="Times New Roman" w:hAnsi="Times New Roman" w:cs="Times New Roman"/>
          <w:b/>
          <w:sz w:val="28"/>
        </w:rPr>
        <w:t>, 2013</w:t>
      </w:r>
    </w:p>
    <w:p w:rsidR="00CD2D3C" w:rsidRDefault="00CD2D3C" w:rsidP="00CD2D3C">
      <w:r>
        <w:rPr>
          <w:rFonts w:ascii="Times New Roman" w:eastAsia="Times New Roman" w:hAnsi="Times New Roman" w:cs="Times New Roman"/>
          <w:b/>
          <w:sz w:val="28"/>
        </w:rPr>
        <w:t>Time: 1:00 PM to 3:00 PM</w:t>
      </w:r>
    </w:p>
    <w:p w:rsidR="00CD2D3C" w:rsidRDefault="00CD2D3C" w:rsidP="00CD2D3C">
      <w:r>
        <w:rPr>
          <w:rFonts w:ascii="Times New Roman" w:eastAsia="Times New Roman" w:hAnsi="Times New Roman" w:cs="Times New Roman"/>
          <w:b/>
          <w:sz w:val="28"/>
        </w:rPr>
        <w:t xml:space="preserve">Location: Assist Pleasant view Office  </w:t>
      </w:r>
    </w:p>
    <w:p w:rsidR="00CD2D3C" w:rsidRDefault="00CD2D3C" w:rsidP="00CD2D3C">
      <w:r>
        <w:rPr>
          <w:rFonts w:ascii="Times New Roman" w:eastAsia="Times New Roman" w:hAnsi="Times New Roman" w:cs="Times New Roman"/>
          <w:b/>
          <w:sz w:val="28"/>
        </w:rPr>
        <w:t>Fee: Free</w:t>
      </w:r>
    </w:p>
    <w:p w:rsidR="00CD2D3C" w:rsidRDefault="00CD2D3C" w:rsidP="00CD2D3C">
      <w:r>
        <w:rPr>
          <w:rFonts w:ascii="Times New Roman" w:eastAsia="Times New Roman" w:hAnsi="Times New Roman" w:cs="Times New Roman"/>
          <w:b/>
          <w:sz w:val="28"/>
        </w:rPr>
        <w:t>Language:  English</w:t>
      </w:r>
    </w:p>
    <w:p w:rsidR="00CD2D3C" w:rsidRDefault="00CD2D3C" w:rsidP="00CD2D3C">
      <w:r>
        <w:rPr>
          <w:rFonts w:ascii="Times New Roman" w:eastAsia="Times New Roman" w:hAnsi="Times New Roman" w:cs="Times New Roman"/>
          <w:b/>
          <w:sz w:val="28"/>
        </w:rPr>
        <w:t>Max Seating: 18</w:t>
      </w:r>
    </w:p>
    <w:p w:rsidR="00CD2D3C" w:rsidRDefault="00CD2D3C" w:rsidP="00CD2D3C">
      <w:r>
        <w:rPr>
          <w:rFonts w:ascii="Times New Roman" w:eastAsia="Times New Roman" w:hAnsi="Times New Roman" w:cs="Times New Roman"/>
          <w:b/>
          <w:sz w:val="28"/>
        </w:rPr>
        <w:t>Registration: Required</w:t>
      </w:r>
    </w:p>
    <w:p w:rsidR="00CD2D3C" w:rsidRDefault="00CD2D3C" w:rsidP="00CD2D3C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Coordinator: Sadia Anwar</w:t>
      </w:r>
    </w:p>
    <w:p w:rsidR="008F39D7" w:rsidRDefault="008F39D7" w:rsidP="00CD2D3C">
      <w:r>
        <w:rPr>
          <w:rFonts w:ascii="Times New Roman" w:eastAsia="Times New Roman" w:hAnsi="Times New Roman" w:cs="Times New Roman"/>
          <w:b/>
          <w:sz w:val="28"/>
        </w:rPr>
        <w:t>Guest Speaker: Dr. Troy Janzen (University of Alberta)</w:t>
      </w:r>
      <w:bookmarkStart w:id="1" w:name="_GoBack"/>
      <w:bookmarkEnd w:id="1"/>
    </w:p>
    <w:p w:rsidR="00CD2D3C" w:rsidRDefault="00CD2D3C" w:rsidP="00CD2D3C"/>
    <w:p w:rsidR="00CD2D3C" w:rsidRDefault="00CD2D3C" w:rsidP="00CD2D3C">
      <w:r>
        <w:rPr>
          <w:rFonts w:ascii="Times New Roman" w:eastAsia="Times New Roman" w:hAnsi="Times New Roman" w:cs="Times New Roman"/>
          <w:sz w:val="28"/>
        </w:rPr>
        <w:t>For more information please contact (780) 429-3119 or sadia.anwar@assistcsc.org</w:t>
      </w:r>
    </w:p>
    <w:p w:rsidR="00CD2D3C" w:rsidRDefault="00CD2D3C" w:rsidP="00CD2D3C"/>
    <w:p w:rsidR="00CD2D3C" w:rsidRDefault="00CD2D3C" w:rsidP="00CD2D3C">
      <w:r>
        <w:rPr>
          <w:rFonts w:ascii="Times New Roman" w:eastAsia="Times New Roman" w:hAnsi="Times New Roman" w:cs="Times New Roman"/>
          <w:i/>
        </w:rPr>
        <w:t>South Side Settlement Program is a free government-funded program; please bring a copy of your landing document or Permanent Resident card for the purpose of registration.</w:t>
      </w:r>
    </w:p>
    <w:p w:rsidR="00606202" w:rsidRDefault="00606202"/>
    <w:sectPr w:rsidR="0060620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097" w:rsidRDefault="002E10B1">
    <w:pPr>
      <w:tabs>
        <w:tab w:val="center" w:pos="4320"/>
        <w:tab w:val="right" w:pos="8640"/>
      </w:tabs>
      <w:ind w:left="-989" w:right="-899"/>
      <w:jc w:val="right"/>
    </w:pPr>
    <w:r>
      <w:rPr>
        <w:noProof/>
      </w:rPr>
      <w:drawing>
        <wp:inline distT="0" distB="0" distL="0" distR="0" wp14:anchorId="21C11083" wp14:editId="06A3316F">
          <wp:extent cx="3133344" cy="755904"/>
          <wp:effectExtent l="0" t="0" r="0" b="0"/>
          <wp:docPr id="1" name="image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33344" cy="7559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097" w:rsidRDefault="002E10B1">
    <w:pPr>
      <w:tabs>
        <w:tab w:val="center" w:pos="4320"/>
        <w:tab w:val="right" w:pos="8640"/>
      </w:tabs>
      <w:jc w:val="center"/>
    </w:pPr>
    <w:r>
      <w:rPr>
        <w:noProof/>
      </w:rPr>
      <w:drawing>
        <wp:inline distT="0" distB="0" distL="0" distR="0" wp14:anchorId="3508635E" wp14:editId="1DD8D070">
          <wp:extent cx="5270500" cy="1052830"/>
          <wp:effectExtent l="0" t="0" r="0" b="0"/>
          <wp:docPr id="3" name="image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0500" cy="1052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DA1610"/>
    <w:multiLevelType w:val="multilevel"/>
    <w:tmpl w:val="143A79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3C"/>
    <w:rsid w:val="002E10B1"/>
    <w:rsid w:val="00606202"/>
    <w:rsid w:val="008F39D7"/>
    <w:rsid w:val="00CD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78ED6F-174B-498F-9953-68170096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D2D3C"/>
    <w:pPr>
      <w:spacing w:after="0" w:line="240" w:lineRule="auto"/>
    </w:pPr>
    <w:rPr>
      <w:rFonts w:ascii="Cambria" w:eastAsia="Cambria" w:hAnsi="Cambria" w:cs="Cambria"/>
      <w:color w:val="000000"/>
      <w:sz w:val="24"/>
      <w:lang w:eastAsia="en-CA"/>
    </w:rPr>
  </w:style>
  <w:style w:type="paragraph" w:styleId="Heading1">
    <w:name w:val="heading 1"/>
    <w:basedOn w:val="Normal"/>
    <w:next w:val="Normal"/>
    <w:link w:val="Heading1Char"/>
    <w:rsid w:val="00CD2D3C"/>
    <w:pPr>
      <w:jc w:val="center"/>
      <w:outlineLvl w:val="0"/>
    </w:pPr>
    <w:rPr>
      <w:rFonts w:ascii="SimSun" w:eastAsia="SimSun" w:hAnsi="SimSun" w:cs="SimSu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2D3C"/>
    <w:rPr>
      <w:rFonts w:ascii="SimSun" w:eastAsia="SimSun" w:hAnsi="SimSun" w:cs="SimSun"/>
      <w:b/>
      <w:color w:val="000000"/>
      <w:sz w:val="28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9D7"/>
    <w:rPr>
      <w:rFonts w:ascii="Segoe UI" w:eastAsia="Cambria" w:hAnsi="Segoe UI" w:cs="Segoe UI"/>
      <w:color w:val="000000"/>
      <w:sz w:val="18"/>
      <w:szCs w:val="18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mages.google.com/url?sa=i&amp;rct=j&amp;q=parenting%20images%20free&amp;source=images&amp;cd=&amp;cad=rja&amp;docid=ageYIhzkhtlpGM&amp;tbnid=-EV9gcoUNnJ4oM:&amp;ved=0CAUQjRw&amp;url=http%3A%2F%2Fsmartparentingadvice.com%2Fscream-free-parenting%2Femotionally-healthy-parents-for-emotionally-healthy-children%2F&amp;ei=bpAfUu_JFK3sigL5loCABg&amp;bvm=bv.51495398,d.cGE&amp;psig=AFQjCNHqxpGMgZn_Jesui-dwy9faycN9cw&amp;ust=137788668591282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Student3</dc:creator>
  <cp:keywords/>
  <dc:description/>
  <cp:lastModifiedBy>Student3</cp:lastModifiedBy>
  <cp:revision>1</cp:revision>
  <cp:lastPrinted>2013-08-29T18:35:00Z</cp:lastPrinted>
  <dcterms:created xsi:type="dcterms:W3CDTF">2013-08-29T18:14:00Z</dcterms:created>
  <dcterms:modified xsi:type="dcterms:W3CDTF">2013-08-29T18:36:00Z</dcterms:modified>
</cp:coreProperties>
</file>